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Spot Way SC</w:t>
      </w:r>
    </w:p>
    <w:p>
      <w:pPr/>
      <w:r>
        <w:rPr>
          <w:b w:val="1"/>
          <w:bCs w:val="1"/>
        </w:rPr>
        <w:t xml:space="preserve">avec détecteur de mouvement &amp; Bluetooth</w:t>
      </w:r>
    </w:p>
    <w:p/>
    <w:p>
      <w:pPr/>
      <w:r>
        <w:rPr/>
        <w:t xml:space="preserve">• Dimensions (L x l x H): 226 x 140 x 572 mm</w:t>
      </w:r>
      <w:br/>
      <w:r>
        <w:rPr/>
        <w:t xml:space="preserve">• Avec source: oui, source LED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Bluetooth</w:t>
      </w:r>
      <w:br/>
      <w:r>
        <w:rPr/>
        <w:t xml:space="preserve">• Variante: avec détecteur de mouvement &amp; Bluetooth</w:t>
      </w:r>
      <w:br/>
      <w:r>
        <w:rPr/>
        <w:t xml:space="preserve">• UC1, Code EAN: 4007841058661</w:t>
      </w:r>
      <w:br/>
      <w:r>
        <w:rPr/>
        <w:t xml:space="preserve">• Applications: Extérieur</w:t>
      </w:r>
      <w:br/>
      <w:r>
        <w:rPr/>
        <w:t xml:space="preserve">• Emplacement, pièce: extérieur, jardin</w:t>
      </w:r>
      <w:br/>
      <w:r>
        <w:rPr/>
        <w:t xml:space="preserve">• Coloris: anthracite</w:t>
      </w:r>
      <w:br/>
      <w:r>
        <w:rPr/>
        <w:t xml:space="preserve">• Support mural d'angle inclus: Non</w:t>
      </w:r>
      <w:br/>
      <w:r>
        <w:rPr/>
        <w:t xml:space="preserve">• Lieu d'installation: Version sur pied</w:t>
      </w:r>
      <w:br/>
      <w:r>
        <w:rPr/>
        <w:t xml:space="preserve">• Montage: Version sur pied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transparente</w:t>
      </w:r>
      <w:br/>
      <w:r>
        <w:rPr/>
        <w:t xml:space="preserve">• Alimentation électrique: 220 – 240 V / 50 – 60 Hz</w:t>
      </w:r>
      <w:br/>
      <w:r>
        <w:rPr/>
        <w:t xml:space="preserve">• Mode esclave réglable: Oui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2 m (3 m²)</w:t>
      </w:r>
      <w:br/>
      <w:r>
        <w:rPr/>
        <w:t xml:space="preserve">• Portée tangentielle: r = 10 m (79 m²)</w:t>
      </w:r>
      <w:br/>
      <w:r>
        <w:rPr/>
        <w:t xml:space="preserve">• Interrupteur crépusculaire: Oui</w:t>
      </w:r>
      <w:br/>
      <w:r>
        <w:rPr/>
        <w:t xml:space="preserve">• Flux lumineux total du produit: 512 lm</w:t>
      </w:r>
      <w:br/>
      <w:r>
        <w:rPr/>
        <w:t xml:space="preserve">• Flux lumineux mesure (360°): 512 lm</w:t>
      </w:r>
      <w:br/>
      <w:r>
        <w:rPr/>
        <w:t xml:space="preserve">• Efficacité totale du produit: 64,8 lm/W</w:t>
      </w:r>
      <w:br/>
      <w:r>
        <w:rPr/>
        <w:t xml:space="preserve">• Température de couleur: 3000 K</w:t>
      </w:r>
      <w:br/>
      <w:r>
        <w:rPr/>
        <w:t xml:space="preserve">• Écart de couleur LED: SDCM5</w:t>
      </w:r>
      <w:br/>
      <w:r>
        <w:rPr/>
        <w:t xml:space="preserve">• Ampoule: LED interchangeable</w:t>
      </w:r>
      <w:br/>
      <w:r>
        <w:rPr/>
        <w:t xml:space="preserve">• Durée de vie LED L70B50 (25°): &gt; 20000</w:t>
      </w:r>
      <w:br/>
      <w:r>
        <w:rPr/>
        <w:t xml:space="preserve">• Allumage en douceur: Non</w:t>
      </w:r>
      <w:br/>
      <w:r>
        <w:rPr/>
        <w:t xml:space="preserve">• Éclairage permanent: commutable, 4 h</w:t>
      </w:r>
      <w:br/>
      <w:r>
        <w:rPr/>
        <w:t xml:space="preserve">• Fonctions: Manuel ON / ON-OFF, Minuterie, Commande maître/esclave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Mise en réseau via: Bluetooth</w:t>
      </w:r>
      <w:br/>
      <w:r>
        <w:rPr/>
        <w:t xml:space="preserve">• Puissance: 7,9 W</w:t>
      </w:r>
      <w:br/>
      <w:r>
        <w:rPr/>
        <w:t xml:space="preserve">• Indice de rendu des couleurs IRC: = 81</w:t>
      </w:r>
      <w:br/>
      <w:r>
        <w:rPr/>
        <w:t xml:space="preserve">• Angle de détection: 90 °</w:t>
      </w:r>
      <w:br/>
      <w:r>
        <w:rPr/>
        <w:t xml:space="preserve">• App: STEINEL Connect App</w:t>
      </w:r>
      <w:br/>
      <w:r>
        <w:rPr/>
        <w:t xml:space="preserve">• Catègorie de produits: Projecteur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058661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Spot Way SC avec détecteur de mouvement &amp; Bluetooth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2026-03-28T01:04:58+01:00</dcterms:created>
  <dcterms:modified xsi:type="dcterms:W3CDTF">2026-03-28T01:04:58+01:00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